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60C" w:rsidRDefault="00DD360C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 Wolf</w:t>
      </w:r>
    </w:p>
    <w:p w:rsidR="00DD360C" w:rsidRDefault="00DD360C">
      <w:pPr>
        <w:rPr>
          <w:sz w:val="36"/>
          <w:szCs w:val="36"/>
        </w:rPr>
      </w:pPr>
      <w:r>
        <w:rPr>
          <w:sz w:val="36"/>
          <w:szCs w:val="36"/>
        </w:rPr>
        <w:t>Dark wolf howls loudly in the moonlight.</w:t>
      </w:r>
    </w:p>
    <w:p w:rsidR="00DD360C" w:rsidRDefault="00DD360C">
      <w:pPr>
        <w:rPr>
          <w:sz w:val="36"/>
          <w:szCs w:val="36"/>
        </w:rPr>
      </w:pPr>
      <w:r>
        <w:rPr>
          <w:sz w:val="36"/>
          <w:szCs w:val="36"/>
        </w:rPr>
        <w:t>Yellow eyes  stare brightly as he scans for his prey.</w:t>
      </w:r>
    </w:p>
    <w:p w:rsidR="00DD360C" w:rsidRDefault="00DD360C">
      <w:pPr>
        <w:rPr>
          <w:sz w:val="36"/>
          <w:szCs w:val="36"/>
        </w:rPr>
      </w:pPr>
      <w:r>
        <w:rPr>
          <w:sz w:val="36"/>
          <w:szCs w:val="36"/>
        </w:rPr>
        <w:t>Grey legs pounce quickly ambushing his food.</w:t>
      </w:r>
    </w:p>
    <w:p w:rsidR="00DD360C" w:rsidRPr="00DD360C" w:rsidRDefault="00DD360C">
      <w:pPr>
        <w:rPr>
          <w:sz w:val="36"/>
          <w:szCs w:val="36"/>
        </w:rPr>
      </w:pPr>
      <w:r>
        <w:rPr>
          <w:sz w:val="36"/>
          <w:szCs w:val="36"/>
        </w:rPr>
        <w:t>Acrobatic animal attacks</w:t>
      </w:r>
      <w:bookmarkStart w:id="0" w:name="_GoBack"/>
      <w:bookmarkEnd w:id="0"/>
    </w:p>
    <w:sectPr w:rsidR="00DD360C" w:rsidRPr="00DD36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60C"/>
    <w:rsid w:val="00DD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>Rutherfor Primary School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2015-07-29T02:38:00Z</dcterms:created>
  <dcterms:modified xsi:type="dcterms:W3CDTF">2015-07-29T02:40:00Z</dcterms:modified>
</cp:coreProperties>
</file>